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A14371">
        <w:t>3</w:t>
      </w:r>
      <w:r w:rsidR="00E526D7">
        <w:t>74</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A14371">
        <w:t>3</w:t>
      </w:r>
      <w:r w:rsidR="00E526D7">
        <w:t>74</w:t>
      </w:r>
      <w:r w:rsidR="00CD5D52" w:rsidRPr="00CD5D52">
        <w:t>-КС-201</w:t>
      </w:r>
      <w:r w:rsidR="00272CE5">
        <w:t>5</w:t>
      </w:r>
      <w:r w:rsidR="00026FB9">
        <w:t xml:space="preserve"> </w:t>
      </w:r>
      <w:r w:rsidR="00546D76">
        <w:t xml:space="preserve">от </w:t>
      </w:r>
      <w:r w:rsidR="00C5685B">
        <w:t>18</w:t>
      </w:r>
      <w:r w:rsidR="007F19C3" w:rsidRPr="002C2CD4">
        <w:t>.</w:t>
      </w:r>
      <w:r w:rsidR="00C5685B">
        <w:t>09</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FD70A5" w:rsidRPr="00272CE5">
        <w:rPr>
          <w:b/>
        </w:rPr>
        <w:t xml:space="preserve">Выполнение </w:t>
      </w:r>
      <w:r w:rsidR="00272CE5" w:rsidRPr="00272CE5">
        <w:rPr>
          <w:b/>
        </w:rPr>
        <w:t xml:space="preserve">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A14371">
        <w:t>3</w:t>
      </w:r>
      <w:r w:rsidR="00E526D7">
        <w:t>74</w:t>
      </w:r>
      <w:r w:rsidR="00CD5D52" w:rsidRPr="00CD5D52">
        <w:t>-</w:t>
      </w:r>
      <w:r w:rsidR="00F53E1B">
        <w:t>КС</w:t>
      </w:r>
      <w:r w:rsidR="00CD5D52" w:rsidRPr="00CD5D52">
        <w:t>-201</w:t>
      </w:r>
      <w:r w:rsidR="00272CE5">
        <w:t>5</w:t>
      </w:r>
    </w:p>
    <w:p w:rsidR="001E2DD9" w:rsidRDefault="0083512A"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272CE5" w:rsidRPr="00272CE5">
        <w:rPr>
          <w:b/>
        </w:rPr>
        <w:t xml:space="preserve">Выполнение 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272CE5" w:rsidP="00AB3D79">
            <w:pPr>
              <w:tabs>
                <w:tab w:val="left" w:pos="3240"/>
              </w:tabs>
              <w:jc w:val="center"/>
              <w:rPr>
                <w:color w:val="000000"/>
              </w:rPr>
            </w:pPr>
            <w:r w:rsidRPr="00272CE5">
              <w:rPr>
                <w:b/>
              </w:rPr>
              <w:t xml:space="preserve">Выполнение 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E526D7">
              <w:rPr>
                <w:b/>
              </w:rPr>
              <w:t>»</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Default="001E2DD9" w:rsidP="00CD5D52">
      <w:pPr>
        <w:jc w:val="right"/>
      </w:pPr>
      <w:r w:rsidRPr="00A46992">
        <w:t>к Предложению делать Оферты №</w:t>
      </w:r>
      <w:r w:rsidR="00A14371">
        <w:t>3</w:t>
      </w:r>
      <w:r w:rsidR="00E526D7">
        <w:t>74</w:t>
      </w:r>
      <w:r w:rsidR="00CD5D52" w:rsidRPr="00CD5D52">
        <w:t>-КС-201</w:t>
      </w:r>
      <w:r w:rsidR="00272CE5">
        <w:t>5</w:t>
      </w:r>
    </w:p>
    <w:p w:rsidR="00847EDD" w:rsidRPr="00CD5D52" w:rsidRDefault="00847EDD" w:rsidP="00CD5D52">
      <w:pPr>
        <w:jc w:val="right"/>
      </w:pPr>
    </w:p>
    <w:tbl>
      <w:tblPr>
        <w:tblW w:w="9464" w:type="dxa"/>
        <w:jc w:val="center"/>
        <w:tblInd w:w="1161" w:type="dxa"/>
        <w:tblLook w:val="04A0" w:firstRow="1" w:lastRow="0" w:firstColumn="1" w:lastColumn="0" w:noHBand="0" w:noVBand="1"/>
      </w:tblPr>
      <w:tblGrid>
        <w:gridCol w:w="4732"/>
        <w:gridCol w:w="4732"/>
      </w:tblGrid>
      <w:tr w:rsidR="00CC30CB" w:rsidTr="00C5685B">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5685B">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C5685B">
            <w:pPr>
              <w:ind w:right="-72"/>
            </w:pPr>
            <w:r>
              <w:t xml:space="preserve">Протокол № </w:t>
            </w:r>
            <w:r w:rsidR="00C5685B">
              <w:t>185</w:t>
            </w:r>
          </w:p>
        </w:tc>
      </w:tr>
      <w:tr w:rsidR="00CC30CB" w:rsidTr="00C5685B">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C5685B">
            <w:pPr>
              <w:spacing w:before="120"/>
            </w:pPr>
            <w:r w:rsidRPr="00264E47">
              <w:t>«</w:t>
            </w:r>
            <w:r w:rsidR="00C5685B">
              <w:t xml:space="preserve"> 18 </w:t>
            </w:r>
            <w:r>
              <w:t xml:space="preserve">» </w:t>
            </w:r>
            <w:r w:rsidR="00C5685B">
              <w:t>сентября</w:t>
            </w:r>
            <w:r w:rsidRPr="00264E47">
              <w:t xml:space="preserve"> 201</w:t>
            </w:r>
            <w:r w:rsidR="00597132">
              <w:t>5</w:t>
            </w:r>
            <w:r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Pr>
          <w:u w:val="single"/>
        </w:rPr>
        <w:t xml:space="preserve">1. </w:t>
      </w:r>
      <w:r w:rsidRPr="004F2728">
        <w:rPr>
          <w:u w:val="single"/>
        </w:rPr>
        <w:t>Предмет закупки</w:t>
      </w:r>
      <w:r w:rsidRPr="004F2728">
        <w:t xml:space="preserve">: </w:t>
      </w:r>
      <w:r w:rsidR="00DF4009" w:rsidRPr="006447EF">
        <w:t xml:space="preserve">выполнение </w:t>
      </w:r>
      <w:r w:rsidR="00DF4009" w:rsidRPr="006447EF">
        <w:rPr>
          <w:b/>
        </w:rPr>
        <w:t xml:space="preserve">Комплекса работ </w:t>
      </w:r>
      <w:r w:rsidR="00A14371" w:rsidRPr="00F72E0D">
        <w:rPr>
          <w:b/>
          <w:kern w:val="1"/>
          <w:lang w:eastAsia="ar-SA"/>
        </w:rPr>
        <w:t xml:space="preserve">по </w:t>
      </w:r>
      <w:r w:rsidR="00E526D7">
        <w:rPr>
          <w:b/>
        </w:rPr>
        <w:t>выносу на поверхность проложенных под землей трубопроводов в</w:t>
      </w:r>
      <w:r w:rsidR="00E526D7" w:rsidRPr="00843298">
        <w:rPr>
          <w:b/>
        </w:rPr>
        <w:t xml:space="preserve"> </w:t>
      </w:r>
      <w:r w:rsidR="00E526D7">
        <w:rPr>
          <w:b/>
        </w:rPr>
        <w:t>цехе №</w:t>
      </w:r>
      <w:r w:rsidR="00E526D7" w:rsidRPr="00097BEC">
        <w:rPr>
          <w:b/>
        </w:rPr>
        <w:t>1</w:t>
      </w:r>
      <w:r w:rsidR="00E526D7" w:rsidRPr="00843298">
        <w:t xml:space="preserve"> </w:t>
      </w:r>
      <w:r w:rsidR="00E526D7" w:rsidRPr="00EE5808">
        <w:rPr>
          <w:b/>
        </w:rPr>
        <w:t>в рамках программы «Сокращение безвозвратных потерь</w:t>
      </w:r>
      <w:r w:rsidR="00E526D7">
        <w:rPr>
          <w:b/>
        </w:rPr>
        <w:t>»</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582C79" w:rsidRDefault="00E526D7" w:rsidP="00E526D7">
      <w:pPr>
        <w:numPr>
          <w:ilvl w:val="0"/>
          <w:numId w:val="27"/>
        </w:numPr>
        <w:suppressAutoHyphens/>
        <w:jc w:val="both"/>
        <w:rPr>
          <w:u w:val="single"/>
        </w:rPr>
      </w:pPr>
      <w:r>
        <w:t>Вынос на поверхность проложенных под землей трубопроводов, линия №</w:t>
      </w:r>
      <w:r w:rsidRPr="00C76BD8">
        <w:t>725</w:t>
      </w:r>
      <w:r>
        <w:t xml:space="preserve"> (№101-б) установка АВТ-3 по проекту 17703;</w:t>
      </w:r>
    </w:p>
    <w:p w:rsidR="00E526D7" w:rsidRPr="008114A9" w:rsidRDefault="00E526D7" w:rsidP="00E526D7">
      <w:pPr>
        <w:numPr>
          <w:ilvl w:val="0"/>
          <w:numId w:val="27"/>
        </w:numPr>
        <w:suppressAutoHyphens/>
        <w:jc w:val="both"/>
      </w:pPr>
      <w:r w:rsidRPr="008114A9">
        <w:t xml:space="preserve">Вынос на поверхность </w:t>
      </w:r>
      <w:r>
        <w:t>подземного трубопровода №102 установка АВТ-3 по проекту 17709.</w:t>
      </w:r>
    </w:p>
    <w:p w:rsidR="00E526D7" w:rsidRPr="00843298" w:rsidRDefault="00E526D7" w:rsidP="00E526D7">
      <w:pPr>
        <w:suppressAutoHyphens/>
        <w:ind w:firstLine="540"/>
        <w:jc w:val="both"/>
      </w:pPr>
      <w:r w:rsidRPr="00843298">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E526D7" w:rsidRPr="00843298" w:rsidRDefault="00E526D7" w:rsidP="00E526D7">
      <w:pPr>
        <w:suppressAutoHyphens/>
        <w:ind w:firstLine="540"/>
        <w:jc w:val="both"/>
        <w:rPr>
          <w:b/>
        </w:rPr>
      </w:pPr>
      <w:r w:rsidRPr="00843298">
        <w:rPr>
          <w:b/>
        </w:rPr>
        <w:t>Стоимость работ Контрагента должна быть сформирована в соответствии с выданными Ведомостями объёмов работ.</w:t>
      </w:r>
    </w:p>
    <w:p w:rsidR="00E526D7" w:rsidRPr="00843298" w:rsidRDefault="00E526D7" w:rsidP="00E526D7">
      <w:pPr>
        <w:suppressAutoHyphens/>
        <w:ind w:firstLine="540"/>
        <w:jc w:val="both"/>
      </w:pPr>
      <w:r w:rsidRPr="00843298">
        <w:t xml:space="preserve">Объёмы, виды и сроки выполнения </w:t>
      </w:r>
      <w:r w:rsidRPr="008B39A0">
        <w:t>работ по выносу на поверхность проложенных под землей трубопроводов в цехе №1</w:t>
      </w:r>
      <w:r w:rsidRPr="00843298">
        <w:t>, не вошедших в объёмы закупки и проводимых в рамках программ</w:t>
      </w:r>
      <w:r>
        <w:t>ы «Сокращение безвозвратных потерь»</w:t>
      </w:r>
      <w:r w:rsidRPr="00843298">
        <w:t xml:space="preserve"> по дополнительно выпускаемой и изменённой проектно-технической документации, могут быть оформлены с победител</w:t>
      </w:r>
      <w:r>
        <w:t>ем</w:t>
      </w:r>
      <w:r w:rsidRPr="00843298">
        <w:t xml:space="preserve"> закупки Дополнительными соглашениями (или Изменениями) к Договор</w:t>
      </w:r>
      <w:r>
        <w:t>у</w:t>
      </w:r>
      <w:r w:rsidRPr="00843298">
        <w:t xml:space="preserve"> генподряда.</w:t>
      </w:r>
    </w:p>
    <w:p w:rsidR="00E526D7" w:rsidRPr="00843298" w:rsidRDefault="00E526D7" w:rsidP="00E526D7">
      <w:pPr>
        <w:suppressAutoHyphens/>
        <w:ind w:firstLine="284"/>
        <w:jc w:val="both"/>
      </w:pPr>
      <w:r w:rsidRPr="00843298">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w:t>
      </w:r>
      <w:r w:rsidRPr="006010BF">
        <w:t xml:space="preserve">по форме приложений </w:t>
      </w:r>
      <w:r w:rsidRPr="008B39A0">
        <w:t>№4,5 к проекту</w:t>
      </w:r>
      <w:r w:rsidRPr="006010BF">
        <w:t xml:space="preserve"> договора</w:t>
      </w:r>
      <w:r w:rsidRPr="00843298">
        <w:t xml:space="preserve">) до их полного завершения.  </w:t>
      </w:r>
    </w:p>
    <w:p w:rsidR="00E526D7" w:rsidRPr="00843298" w:rsidRDefault="00E526D7" w:rsidP="00E526D7">
      <w:pPr>
        <w:suppressAutoHyphens/>
        <w:ind w:firstLine="284"/>
        <w:jc w:val="both"/>
      </w:pPr>
      <w:r w:rsidRPr="00843298">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w:t>
      </w:r>
      <w:r>
        <w:t>у</w:t>
      </w:r>
      <w:r w:rsidRPr="00843298">
        <w:t xml:space="preserve"> генподряда.</w:t>
      </w:r>
    </w:p>
    <w:p w:rsidR="00E526D7" w:rsidRPr="00843298" w:rsidRDefault="00E526D7" w:rsidP="00E526D7">
      <w:pPr>
        <w:suppressAutoHyphens/>
        <w:ind w:firstLine="540"/>
        <w:jc w:val="both"/>
      </w:pPr>
    </w:p>
    <w:p w:rsidR="00E526D7" w:rsidRPr="000F754C" w:rsidRDefault="00E526D7" w:rsidP="00E526D7">
      <w:pPr>
        <w:suppressAutoHyphens/>
        <w:ind w:firstLine="540"/>
        <w:jc w:val="both"/>
        <w:rPr>
          <w:i/>
        </w:rPr>
      </w:pPr>
      <w:r>
        <w:rPr>
          <w:i/>
        </w:rPr>
        <w:lastRenderedPageBreak/>
        <w:t xml:space="preserve">Выбор </w:t>
      </w:r>
      <w:r w:rsidRPr="000F754C">
        <w:rPr>
          <w:i/>
        </w:rPr>
        <w:t xml:space="preserve">Генподрядчика на </w:t>
      </w:r>
      <w:r w:rsidRPr="000F754C">
        <w:rPr>
          <w:i/>
          <w:szCs w:val="28"/>
        </w:rPr>
        <w:t xml:space="preserve">проведение вышеуказанного комплекса работ </w:t>
      </w:r>
      <w:r w:rsidRPr="000F754C">
        <w:rPr>
          <w:i/>
        </w:rPr>
        <w:t>будет осуществляться по следующим критериям оценки:</w:t>
      </w:r>
    </w:p>
    <w:p w:rsidR="00E526D7" w:rsidRPr="006010BF" w:rsidRDefault="00E526D7" w:rsidP="00E526D7">
      <w:pPr>
        <w:suppressAutoHyphens/>
        <w:spacing w:before="120"/>
        <w:ind w:firstLine="709"/>
        <w:jc w:val="both"/>
        <w:rPr>
          <w:b/>
          <w:i/>
          <w:u w:val="single"/>
        </w:rPr>
      </w:pPr>
      <w:r w:rsidRPr="000F754C">
        <w:rPr>
          <w:b/>
          <w:i/>
          <w:u w:val="single"/>
        </w:rPr>
        <w:t>Перечень обязательных требований к контрагенту:</w:t>
      </w:r>
    </w:p>
    <w:p w:rsidR="00E526D7" w:rsidRPr="006010BF" w:rsidRDefault="00E526D7" w:rsidP="00E526D7">
      <w:pPr>
        <w:autoSpaceDE w:val="0"/>
        <w:jc w:val="both"/>
      </w:pPr>
      <w:r w:rsidRPr="006010BF">
        <w:t>- твердая договорная цена работ по вышеперечисленным разделам прилагаемой проектно-технической документации;</w:t>
      </w:r>
    </w:p>
    <w:p w:rsidR="00E526D7" w:rsidRPr="006010BF" w:rsidRDefault="00E526D7" w:rsidP="00E526D7">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№___ к настоящему ПДО)</w:t>
      </w:r>
      <w:r>
        <w:t>;</w:t>
      </w:r>
    </w:p>
    <w:p w:rsidR="00E526D7" w:rsidRPr="006010BF" w:rsidRDefault="00E526D7" w:rsidP="00E526D7">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условиями оплаты;</w:t>
      </w:r>
    </w:p>
    <w:p w:rsidR="00E526D7" w:rsidRPr="006010BF" w:rsidRDefault="00E526D7" w:rsidP="00E526D7">
      <w:pPr>
        <w:autoSpaceDE w:val="0"/>
        <w:jc w:val="both"/>
      </w:pPr>
      <w:r w:rsidRPr="006010BF">
        <w:t xml:space="preserve">- наличие опыта выполнения работ в качестве Генподрядчика по </w:t>
      </w:r>
      <w:r>
        <w:t>предмету закупки не менее 3 лет</w:t>
      </w:r>
      <w:r w:rsidRPr="006010BF">
        <w:t xml:space="preserve">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E526D7" w:rsidRPr="006010BF" w:rsidRDefault="00E526D7" w:rsidP="00E526D7">
      <w:pPr>
        <w:autoSpaceDE w:val="0"/>
        <w:jc w:val="both"/>
      </w:pPr>
      <w:r w:rsidRPr="006010BF">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E526D7" w:rsidRPr="006010BF" w:rsidRDefault="00E526D7" w:rsidP="00E526D7">
      <w:pPr>
        <w:autoSpaceDE w:val="0"/>
        <w:jc w:val="both"/>
      </w:pPr>
      <w:r w:rsidRPr="006010BF">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E526D7" w:rsidRPr="008B39A0" w:rsidRDefault="00E526D7" w:rsidP="00E526D7">
      <w:pPr>
        <w:autoSpaceDE w:val="0"/>
        <w:jc w:val="both"/>
      </w:pPr>
      <w:r w:rsidRPr="008B39A0">
        <w:t xml:space="preserve">- среднегодовой оборот по СМР за последние 3 года (2012, 2013, 2014 гг.) не менее </w:t>
      </w:r>
      <w:r>
        <w:t xml:space="preserve">100 млн. руб. </w:t>
      </w:r>
      <w:r w:rsidRPr="008B39A0">
        <w:t>(по предоставленной Контрагентом финансовой отчетности за последние 3 года «Отчет о прибылях и убытках», за подписью руководителя организации);</w:t>
      </w:r>
    </w:p>
    <w:p w:rsidR="00E526D7" w:rsidRPr="008B39A0" w:rsidRDefault="00E526D7" w:rsidP="00E526D7">
      <w:pPr>
        <w:autoSpaceDE w:val="0"/>
        <w:jc w:val="both"/>
      </w:pPr>
      <w:r w:rsidRPr="006010BF">
        <w:t xml:space="preserve">- наличие </w:t>
      </w:r>
      <w:r w:rsidRPr="008B39A0">
        <w:t>собственной (либо арендованной) лаборатории</w:t>
      </w:r>
      <w:r w:rsidRPr="006010BF">
        <w:t xml:space="preserve"> технического диагностирования и неразрушающих методов контроля (по предоставленной контрагентом копии действующего свидетельства об </w:t>
      </w:r>
      <w:r w:rsidRPr="008B39A0">
        <w:t>аттестации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E526D7" w:rsidRPr="006010BF" w:rsidRDefault="00E526D7" w:rsidP="00E526D7">
      <w:pPr>
        <w:autoSpaceDE w:val="0"/>
        <w:jc w:val="both"/>
      </w:pPr>
      <w:r w:rsidRPr="006010BF">
        <w:t>- отсутствие претензий со стороны заказчика в течение гарантийного срока по качеству выполняемых либо уже выполненных работ (по предоставленной контрагентом справке за последние 5 лет за подписью руководителя организации);</w:t>
      </w:r>
    </w:p>
    <w:p w:rsidR="00E526D7" w:rsidRPr="006010BF" w:rsidRDefault="00E526D7" w:rsidP="00E526D7">
      <w:pPr>
        <w:autoSpaceDE w:val="0"/>
        <w:jc w:val="both"/>
      </w:pPr>
      <w:r w:rsidRPr="006010BF">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 форме) за подписью руководителя организации);</w:t>
      </w:r>
    </w:p>
    <w:p w:rsidR="00E526D7" w:rsidRPr="006010BF" w:rsidRDefault="00E526D7" w:rsidP="00E526D7">
      <w:pPr>
        <w:autoSpaceDE w:val="0"/>
        <w:jc w:val="both"/>
      </w:pPr>
      <w:r w:rsidRPr="006010BF">
        <w:t>-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(необходимые</w:t>
      </w:r>
      <w:r w:rsidRPr="006010BF">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6010BF">
        <w:t>;</w:t>
      </w:r>
    </w:p>
    <w:p w:rsidR="00E526D7" w:rsidRPr="006010BF" w:rsidRDefault="00E526D7" w:rsidP="00E526D7">
      <w:pPr>
        <w:autoSpaceDE w:val="0"/>
        <w:jc w:val="both"/>
      </w:pPr>
      <w:r w:rsidRPr="006010BF">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E526D7" w:rsidRPr="006010BF" w:rsidRDefault="00E526D7" w:rsidP="00E526D7">
      <w:pPr>
        <w:autoSpaceDE w:val="0"/>
        <w:jc w:val="both"/>
      </w:pPr>
      <w:r w:rsidRPr="006010BF">
        <w:t>- наличие сертифицированной системы управления охраной труда (по представленной контрагентом копии свидетельства ISO 14001:2004, OHSAS 18001:2007);</w:t>
      </w:r>
    </w:p>
    <w:p w:rsidR="00E526D7" w:rsidRPr="006010BF" w:rsidRDefault="00E526D7" w:rsidP="00E526D7">
      <w:pPr>
        <w:autoSpaceDE w:val="0"/>
        <w:jc w:val="both"/>
      </w:pPr>
      <w:r w:rsidRPr="006010BF">
        <w:t xml:space="preserve">-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w:t>
      </w:r>
      <w:r w:rsidRPr="006010BF">
        <w:lastRenderedPageBreak/>
        <w:t>Таможенного союза «О безопасности оборудования, работающего под избыточным давлением (ТР ТС 032/2013)» (гарантийное письмо, что в случае признания победителем, Генподрядчик обязуется предоставлять данные документы);</w:t>
      </w:r>
    </w:p>
    <w:p w:rsidR="00E526D7" w:rsidRPr="006010BF" w:rsidRDefault="00E526D7" w:rsidP="00E526D7">
      <w:pPr>
        <w:autoSpaceDE w:val="0"/>
        <w:ind w:firstLine="709"/>
        <w:jc w:val="both"/>
      </w:pPr>
      <w:r w:rsidRPr="006010BF">
        <w:t>- 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расчетом, подтверждающим не превышение разницы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w:t>
      </w:r>
    </w:p>
    <w:p w:rsidR="00E526D7" w:rsidRPr="006010BF" w:rsidRDefault="00E526D7" w:rsidP="00E526D7">
      <w:pPr>
        <w:autoSpaceDE w:val="0"/>
        <w:jc w:val="both"/>
      </w:pPr>
      <w:r w:rsidRPr="006010BF">
        <w:t xml:space="preserve">- согласие контрагента на </w:t>
      </w:r>
      <w:r w:rsidR="00C5685B" w:rsidRPr="00616B07">
        <w:t>предоставление сметных расчётов к Протоколу согласования договорной цены (приложение №1 к договору Генподряда) в составе оферты</w:t>
      </w:r>
      <w:r w:rsidR="00C5685B">
        <w:t xml:space="preserve"> - </w:t>
      </w:r>
      <w:r w:rsidR="00C5685B" w:rsidRPr="00616B07">
        <w:t>ресурсным методом в программном комплексе «Смета-Багира»</w:t>
      </w:r>
      <w:r w:rsidR="00C5685B">
        <w:t xml:space="preserve"> (или аналогичной программе);</w:t>
      </w:r>
      <w:r w:rsidR="00C5685B" w:rsidRPr="00616B07">
        <w:t xml:space="preserve"> </w:t>
      </w:r>
      <w:r w:rsidR="00C5685B">
        <w:t>предоставление</w:t>
      </w:r>
      <w:r w:rsidR="00C5685B"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00C5685B">
        <w:t xml:space="preserve"> </w:t>
      </w:r>
      <w:r w:rsidRPr="006010BF">
        <w:t>(по предоставленной контрагентом справке за подписью руководителя организации).</w:t>
      </w:r>
    </w:p>
    <w:p w:rsidR="00E526D7" w:rsidRPr="006010BF" w:rsidRDefault="00E526D7" w:rsidP="00E526D7">
      <w:pPr>
        <w:suppressAutoHyphens/>
        <w:spacing w:before="120"/>
        <w:ind w:firstLine="709"/>
        <w:jc w:val="both"/>
        <w:rPr>
          <w:b/>
          <w:i/>
          <w:u w:val="single"/>
        </w:rPr>
      </w:pPr>
      <w:r w:rsidRPr="006010BF">
        <w:rPr>
          <w:b/>
          <w:i/>
          <w:u w:val="single"/>
        </w:rPr>
        <w:t>Перечень необязательных требований к контрагенту, но выполнение которых будет являться дополнительным конкурентным преимуществом оферты при прочих равных условиях:</w:t>
      </w:r>
    </w:p>
    <w:p w:rsidR="00E526D7" w:rsidRPr="008C7F1C" w:rsidRDefault="00E526D7" w:rsidP="00E526D7">
      <w:pPr>
        <w:autoSpaceDE w:val="0"/>
        <w:jc w:val="both"/>
      </w:pPr>
      <w:r w:rsidRPr="008C7F1C">
        <w:t>- достаточное количество оборотных средств для выполнения работ (по предоставленной контрагентом финансовой отчетности «Бухгалтерский баланс» за 2014 год);</w:t>
      </w:r>
    </w:p>
    <w:p w:rsidR="00E526D7" w:rsidRPr="006010BF" w:rsidRDefault="00E526D7" w:rsidP="00E526D7">
      <w:pPr>
        <w:autoSpaceDE w:val="0"/>
        <w:jc w:val="both"/>
      </w:pPr>
      <w:r w:rsidRPr="006010BF">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ГрК.</w:t>
      </w:r>
    </w:p>
    <w:p w:rsidR="00E526D7" w:rsidRDefault="00E526D7" w:rsidP="00E526D7">
      <w:pPr>
        <w:autoSpaceDE w:val="0"/>
        <w:jc w:val="both"/>
      </w:pPr>
      <w:r w:rsidRPr="006010BF">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w:t>
      </w:r>
      <w:r>
        <w:t>писью руководителя организации).</w:t>
      </w:r>
    </w:p>
    <w:p w:rsidR="00E526D7" w:rsidRPr="006010BF" w:rsidRDefault="00E526D7" w:rsidP="00E526D7">
      <w:pPr>
        <w:autoSpaceDE w:val="0"/>
        <w:jc w:val="both"/>
      </w:pPr>
    </w:p>
    <w:p w:rsidR="00E526D7" w:rsidRPr="0018399D" w:rsidRDefault="00E526D7" w:rsidP="00E526D7">
      <w:pPr>
        <w:ind w:left="360"/>
        <w:jc w:val="both"/>
        <w:rPr>
          <w:bCs/>
        </w:rPr>
      </w:pPr>
      <w:r w:rsidRPr="0018399D">
        <w:rPr>
          <w:b/>
          <w:u w:val="single"/>
        </w:rPr>
        <w:t>В объем закупки не включены</w:t>
      </w:r>
      <w:r w:rsidRPr="0018399D">
        <w:rPr>
          <w:b/>
        </w:rPr>
        <w:t>:</w:t>
      </w:r>
      <w:r w:rsidRPr="0018399D">
        <w:t xml:space="preserve"> </w:t>
      </w:r>
      <w:r w:rsidRPr="0018399D">
        <w:rPr>
          <w:i/>
        </w:rPr>
        <w:t xml:space="preserve"> </w:t>
      </w:r>
      <w:r w:rsidRPr="0018399D">
        <w:t>пусконаладочные работы, вновь выпускаемые изменения и дополнения по вышеуказанной проектно-технической документации</w:t>
      </w:r>
      <w:r w:rsidRPr="0018399D">
        <w:rPr>
          <w:i/>
        </w:rPr>
        <w:t>,</w:t>
      </w:r>
      <w:r w:rsidRPr="0018399D">
        <w:t xml:space="preserve"> </w:t>
      </w:r>
      <w:r w:rsidRPr="008C7F1C">
        <w:t xml:space="preserve">а также вновь выпускаемая проектно-техническая документация в рамках работ по программе </w:t>
      </w:r>
      <w:r>
        <w:t>«Сокращение безвозвратных потерь»</w:t>
      </w:r>
      <w:r w:rsidRPr="0018399D">
        <w:t>.</w:t>
      </w:r>
    </w:p>
    <w:p w:rsidR="00E526D7" w:rsidRPr="00843298" w:rsidRDefault="00E526D7" w:rsidP="00E526D7">
      <w:pPr>
        <w:suppressAutoHyphens/>
        <w:jc w:val="both"/>
        <w:rPr>
          <w:i/>
        </w:rPr>
      </w:pPr>
      <w:r w:rsidRPr="00843298">
        <w:rPr>
          <w:i/>
        </w:rPr>
        <w:t>Данные дополнительные работы являются опционом и могут быть оформлены с контрагент</w:t>
      </w:r>
      <w:r>
        <w:rPr>
          <w:i/>
        </w:rPr>
        <w:t xml:space="preserve">ом </w:t>
      </w:r>
      <w:r w:rsidRPr="00843298">
        <w:rPr>
          <w:i/>
        </w:rPr>
        <w:t>путём подписания дополнительных соглашений к Договор</w:t>
      </w:r>
      <w:r>
        <w:rPr>
          <w:i/>
        </w:rPr>
        <w:t>у</w:t>
      </w:r>
    </w:p>
    <w:p w:rsidR="00E526D7" w:rsidRPr="00843298" w:rsidRDefault="00E526D7" w:rsidP="00E526D7">
      <w:pPr>
        <w:suppressAutoHyphens/>
        <w:jc w:val="both"/>
        <w:rPr>
          <w:i/>
        </w:rPr>
      </w:pPr>
    </w:p>
    <w:p w:rsidR="00E526D7" w:rsidRPr="00843298" w:rsidRDefault="00E526D7" w:rsidP="00E526D7">
      <w:pPr>
        <w:suppressAutoHyphens/>
        <w:jc w:val="both"/>
      </w:pPr>
      <w:r w:rsidRPr="00843298">
        <w:rPr>
          <w:u w:val="single"/>
        </w:rPr>
        <w:t>Основные технико-экономические параметры</w:t>
      </w:r>
      <w:r w:rsidRPr="00843298">
        <w:t xml:space="preserve">: работы производятся на территории действующего </w:t>
      </w:r>
      <w:r>
        <w:t>предприятия</w:t>
      </w:r>
      <w:r w:rsidRPr="009B18BA">
        <w:t xml:space="preserve"> – ОАО «Славнефть-ЯНОС».</w:t>
      </w:r>
    </w:p>
    <w:p w:rsidR="00E526D7" w:rsidRPr="00843298" w:rsidRDefault="00E526D7" w:rsidP="00E526D7">
      <w:pPr>
        <w:suppressAutoHyphens/>
        <w:autoSpaceDE w:val="0"/>
        <w:spacing w:before="120"/>
        <w:jc w:val="both"/>
      </w:pPr>
      <w:r w:rsidRPr="00843298">
        <w:rPr>
          <w:u w:val="single"/>
        </w:rPr>
        <w:t>Заказчик:</w:t>
      </w:r>
      <w:r w:rsidRPr="00843298">
        <w:t xml:space="preserve"> Открытое </w:t>
      </w:r>
      <w:r w:rsidR="00F5497A">
        <w:t>а</w:t>
      </w:r>
      <w:r w:rsidRPr="00843298">
        <w:t xml:space="preserve">кционерное </w:t>
      </w:r>
      <w:r w:rsidR="00F5497A">
        <w:t>о</w:t>
      </w:r>
      <w:r w:rsidRPr="00843298">
        <w:t>бщество «Славнефть – Ярославнефтеоргсинтез» (ОАО «Славнефть – ЯНОС»).</w:t>
      </w:r>
    </w:p>
    <w:p w:rsidR="00E526D7" w:rsidRPr="008C7F1C" w:rsidRDefault="00E526D7" w:rsidP="00E526D7">
      <w:pPr>
        <w:suppressAutoHyphens/>
        <w:autoSpaceDE w:val="0"/>
        <w:spacing w:before="120"/>
        <w:jc w:val="both"/>
        <w:rPr>
          <w:u w:val="single"/>
        </w:rPr>
      </w:pPr>
      <w:r w:rsidRPr="008C7F1C">
        <w:rPr>
          <w:u w:val="single"/>
        </w:rPr>
        <w:t>Пл</w:t>
      </w:r>
      <w:r>
        <w:rPr>
          <w:u w:val="single"/>
        </w:rPr>
        <w:t xml:space="preserve">ановые сроки выполнения работ, </w:t>
      </w:r>
      <w:r w:rsidRPr="008C7F1C">
        <w:rPr>
          <w:u w:val="single"/>
        </w:rPr>
        <w:t xml:space="preserve">вошедших в объем тендера, </w:t>
      </w:r>
      <w:r w:rsidRPr="008C7F1C">
        <w:t>в соответствии с Графиком производства работ и освоения средств (Приложение №2 к договору)</w:t>
      </w:r>
      <w:r w:rsidRPr="008C7F1C">
        <w:rPr>
          <w:u w:val="single"/>
        </w:rPr>
        <w:t>:</w:t>
      </w:r>
    </w:p>
    <w:p w:rsidR="00E526D7" w:rsidRPr="0018399D" w:rsidRDefault="00E526D7" w:rsidP="00E526D7">
      <w:pPr>
        <w:ind w:left="284"/>
        <w:rPr>
          <w:bCs/>
        </w:rPr>
      </w:pPr>
      <w:r>
        <w:rPr>
          <w:bCs/>
        </w:rPr>
        <w:t>По проекту №17703</w:t>
      </w:r>
      <w:r w:rsidRPr="0018399D">
        <w:rPr>
          <w:bCs/>
        </w:rPr>
        <w:t>:</w:t>
      </w:r>
    </w:p>
    <w:p w:rsidR="00E526D7" w:rsidRPr="00EE2DB2" w:rsidRDefault="00E526D7" w:rsidP="00E526D7">
      <w:pPr>
        <w:ind w:left="284"/>
        <w:jc w:val="both"/>
        <w:rPr>
          <w:bCs/>
          <w:i/>
        </w:rPr>
      </w:pPr>
      <w:r w:rsidRPr="0018399D">
        <w:rPr>
          <w:bCs/>
          <w:i/>
        </w:rPr>
        <w:t xml:space="preserve">Начало работ </w:t>
      </w:r>
      <w:r w:rsidR="00F5497A">
        <w:rPr>
          <w:bCs/>
          <w:i/>
        </w:rPr>
        <w:t>–</w:t>
      </w:r>
      <w:r w:rsidRPr="0018399D">
        <w:rPr>
          <w:bCs/>
          <w:i/>
        </w:rPr>
        <w:t xml:space="preserve"> </w:t>
      </w:r>
      <w:r w:rsidR="00F5497A">
        <w:rPr>
          <w:bCs/>
          <w:i/>
        </w:rPr>
        <w:t>с даты заключения договора</w:t>
      </w:r>
      <w:r w:rsidRPr="0018399D">
        <w:rPr>
          <w:bCs/>
          <w:i/>
        </w:rPr>
        <w:t xml:space="preserve">, окончание работ – 15 </w:t>
      </w:r>
      <w:r>
        <w:rPr>
          <w:bCs/>
          <w:i/>
        </w:rPr>
        <w:t>апреля</w:t>
      </w:r>
      <w:r w:rsidRPr="0018399D">
        <w:rPr>
          <w:bCs/>
          <w:i/>
        </w:rPr>
        <w:t xml:space="preserve"> 201</w:t>
      </w:r>
      <w:r>
        <w:rPr>
          <w:bCs/>
          <w:i/>
        </w:rPr>
        <w:t>6 г.</w:t>
      </w:r>
    </w:p>
    <w:p w:rsidR="00E526D7" w:rsidRPr="0018399D" w:rsidRDefault="00E526D7" w:rsidP="00E526D7">
      <w:pPr>
        <w:ind w:left="284"/>
        <w:jc w:val="both"/>
        <w:rPr>
          <w:bCs/>
        </w:rPr>
      </w:pPr>
      <w:r>
        <w:rPr>
          <w:bCs/>
        </w:rPr>
        <w:t>По проекту №17709</w:t>
      </w:r>
      <w:r w:rsidRPr="0018399D">
        <w:rPr>
          <w:bCs/>
        </w:rPr>
        <w:t>:</w:t>
      </w:r>
    </w:p>
    <w:p w:rsidR="00E526D7" w:rsidRPr="00555E02" w:rsidRDefault="00E526D7" w:rsidP="00E526D7">
      <w:pPr>
        <w:ind w:left="284"/>
        <w:jc w:val="both"/>
        <w:rPr>
          <w:bCs/>
          <w:i/>
        </w:rPr>
      </w:pPr>
      <w:r w:rsidRPr="0018399D">
        <w:rPr>
          <w:bCs/>
          <w:i/>
        </w:rPr>
        <w:t xml:space="preserve">Начало работ - </w:t>
      </w:r>
      <w:r>
        <w:rPr>
          <w:bCs/>
          <w:i/>
        </w:rPr>
        <w:t>11</w:t>
      </w:r>
      <w:r w:rsidRPr="0018399D">
        <w:rPr>
          <w:bCs/>
          <w:i/>
        </w:rPr>
        <w:t xml:space="preserve"> </w:t>
      </w:r>
      <w:r>
        <w:rPr>
          <w:bCs/>
          <w:i/>
        </w:rPr>
        <w:t>января</w:t>
      </w:r>
      <w:r w:rsidRPr="0018399D">
        <w:rPr>
          <w:bCs/>
          <w:i/>
        </w:rPr>
        <w:t xml:space="preserve"> 201</w:t>
      </w:r>
      <w:r>
        <w:rPr>
          <w:bCs/>
          <w:i/>
        </w:rPr>
        <w:t>6</w:t>
      </w:r>
      <w:r w:rsidRPr="0018399D">
        <w:rPr>
          <w:bCs/>
          <w:i/>
        </w:rPr>
        <w:t xml:space="preserve"> г., окончание работ – </w:t>
      </w:r>
      <w:r>
        <w:rPr>
          <w:bCs/>
          <w:i/>
        </w:rPr>
        <w:t>1</w:t>
      </w:r>
      <w:r w:rsidRPr="0018399D">
        <w:rPr>
          <w:bCs/>
          <w:i/>
        </w:rPr>
        <w:t xml:space="preserve">5 </w:t>
      </w:r>
      <w:r>
        <w:rPr>
          <w:bCs/>
          <w:i/>
        </w:rPr>
        <w:t>апреля</w:t>
      </w:r>
      <w:r w:rsidRPr="0018399D">
        <w:rPr>
          <w:bCs/>
          <w:i/>
        </w:rPr>
        <w:t xml:space="preserve"> 201</w:t>
      </w:r>
      <w:r>
        <w:rPr>
          <w:bCs/>
          <w:i/>
        </w:rPr>
        <w:t>6 г.</w:t>
      </w:r>
    </w:p>
    <w:p w:rsidR="00E526D7" w:rsidRPr="00EE2DB2" w:rsidRDefault="00E526D7" w:rsidP="00E526D7">
      <w:pPr>
        <w:ind w:firstLine="284"/>
      </w:pPr>
      <w:r w:rsidRPr="00EE2DB2">
        <w:lastRenderedPageBreak/>
        <w:t>По предварительному согласованию с Заказчиком возможно окончание ра</w:t>
      </w:r>
      <w:r>
        <w:t>бот по антикоррозионной защите,</w:t>
      </w:r>
      <w:r w:rsidRPr="00EE2DB2">
        <w:t xml:space="preserve"> теплоизоляции </w:t>
      </w:r>
      <w:r>
        <w:t xml:space="preserve">и разделу ГП </w:t>
      </w:r>
      <w:r w:rsidRPr="00EE2DB2">
        <w:t xml:space="preserve">- </w:t>
      </w:r>
      <w:r w:rsidRPr="00675739">
        <w:rPr>
          <w:i/>
        </w:rPr>
        <w:t>до 15 июля 2016 года</w:t>
      </w:r>
      <w:r w:rsidRPr="00EE2DB2">
        <w:t>.</w:t>
      </w:r>
    </w:p>
    <w:p w:rsidR="00E526D7" w:rsidRPr="00843298" w:rsidRDefault="00E526D7" w:rsidP="00E526D7">
      <w:pPr>
        <w:rPr>
          <w:i/>
        </w:rPr>
      </w:pPr>
      <w:r w:rsidRPr="00843298">
        <w:rPr>
          <w:i/>
        </w:rPr>
        <w:t>Срок окончания всего комплекса работ – до 31 декабря 201</w:t>
      </w:r>
      <w:r>
        <w:rPr>
          <w:i/>
        </w:rPr>
        <w:t>6</w:t>
      </w:r>
      <w:r w:rsidRPr="00843298">
        <w:rPr>
          <w:i/>
        </w:rPr>
        <w:t xml:space="preserve"> г.</w:t>
      </w:r>
    </w:p>
    <w:p w:rsidR="00E526D7" w:rsidRPr="00843298" w:rsidRDefault="00E526D7" w:rsidP="00E526D7">
      <w:pPr>
        <w:pStyle w:val="320"/>
        <w:ind w:firstLine="11"/>
        <w:rPr>
          <w:u w:val="single"/>
        </w:rPr>
      </w:pPr>
    </w:p>
    <w:p w:rsidR="00E526D7" w:rsidRPr="00843298" w:rsidRDefault="00E526D7" w:rsidP="00E526D7">
      <w:pPr>
        <w:pStyle w:val="320"/>
        <w:ind w:firstLine="11"/>
        <w:rPr>
          <w:u w:val="single"/>
        </w:rPr>
      </w:pPr>
      <w:r w:rsidRPr="00843298">
        <w:rPr>
          <w:u w:val="single"/>
        </w:rPr>
        <w:t>Условия оплаты работ: (согласно статье 10 проекта Договора генподряда)</w:t>
      </w:r>
    </w:p>
    <w:p w:rsidR="00E526D7" w:rsidRDefault="00E526D7" w:rsidP="00E526D7">
      <w:pPr>
        <w:suppressAutoHyphens/>
        <w:spacing w:before="120"/>
        <w:jc w:val="both"/>
      </w:pPr>
      <w:r w:rsidRPr="008C7F1C">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E526D7" w:rsidRPr="00843298" w:rsidRDefault="00E526D7" w:rsidP="00E526D7">
      <w:pPr>
        <w:suppressAutoHyphens/>
        <w:spacing w:before="120"/>
        <w:jc w:val="both"/>
      </w:pPr>
      <w:r w:rsidRPr="00F57B02">
        <w:rPr>
          <w:u w:val="single"/>
        </w:rPr>
        <w:t>Выдаваемая проектно-техническая документация:</w:t>
      </w:r>
      <w:r w:rsidRPr="00F57B02">
        <w:t xml:space="preserve"> разработана ООО «Промхимпроект»</w:t>
      </w:r>
      <w:r>
        <w:t xml:space="preserve"> </w:t>
      </w:r>
      <w:r w:rsidRPr="00F57B02">
        <w:t>- проекты №</w:t>
      </w:r>
      <w:r>
        <w:t> 17703, 17709</w:t>
      </w:r>
    </w:p>
    <w:p w:rsidR="00C5685B" w:rsidRDefault="00E526D7" w:rsidP="00E526D7">
      <w:pPr>
        <w:ind w:firstLine="709"/>
        <w:jc w:val="both"/>
      </w:pPr>
      <w:r w:rsidRPr="00843298">
        <w:t xml:space="preserve">Данная документация </w:t>
      </w:r>
      <w:r w:rsidR="00C5685B">
        <w:t xml:space="preserve">размещена по ссылке: </w:t>
      </w:r>
    </w:p>
    <w:p w:rsidR="00E526D7" w:rsidRDefault="00C5685B" w:rsidP="00C5685B">
      <w:pPr>
        <w:ind w:firstLine="709"/>
        <w:jc w:val="both"/>
        <w:rPr>
          <w:color w:val="333333"/>
          <w:shd w:val="clear" w:color="auto" w:fill="F4F4F4"/>
        </w:rPr>
      </w:pPr>
      <w:hyperlink r:id="rId10" w:history="1">
        <w:r w:rsidRPr="00D639B0">
          <w:rPr>
            <w:rStyle w:val="afd"/>
            <w:shd w:val="clear" w:color="auto" w:fill="F4F4F4"/>
          </w:rPr>
          <w:t>http://yanos.slavneft.ru/files/proektyi_635781929717217279.zip</w:t>
        </w:r>
      </w:hyperlink>
    </w:p>
    <w:p w:rsidR="00C5685B" w:rsidRPr="00C5685B" w:rsidRDefault="00C5685B" w:rsidP="00C5685B">
      <w:pPr>
        <w:jc w:val="both"/>
      </w:pPr>
    </w:p>
    <w:p w:rsidR="00E526D7" w:rsidRPr="00843298" w:rsidRDefault="00E526D7" w:rsidP="00E526D7">
      <w:pPr>
        <w:rPr>
          <w:b/>
          <w:iCs/>
        </w:rPr>
      </w:pPr>
      <w:r w:rsidRPr="00843298">
        <w:rPr>
          <w:b/>
          <w:iCs/>
        </w:rPr>
        <w:t>2. Основные требования к продукту.</w:t>
      </w:r>
    </w:p>
    <w:p w:rsidR="00E526D7" w:rsidRPr="00843298" w:rsidRDefault="00E526D7" w:rsidP="00E526D7">
      <w:pPr>
        <w:suppressAutoHyphens/>
        <w:autoSpaceDE w:val="0"/>
        <w:spacing w:before="120"/>
        <w:jc w:val="both"/>
      </w:pPr>
      <w:r w:rsidRPr="00843298">
        <w:t xml:space="preserve">Весь комплекс работ должен выполняться </w:t>
      </w:r>
      <w:r w:rsidRPr="00843298">
        <w:rPr>
          <w:spacing w:val="4"/>
        </w:rPr>
        <w:t>в соответствии с выдаваемой Заказчиком проектно-</w:t>
      </w:r>
      <w:r w:rsidRPr="00843298">
        <w:t>технической документацией, должен быть надлежащего качества, отвечать требованиям соответствующих стандартов, норм и технических условий.</w:t>
      </w:r>
    </w:p>
    <w:p w:rsidR="00E526D7" w:rsidRPr="00843298" w:rsidRDefault="00E526D7" w:rsidP="00E526D7">
      <w:pPr>
        <w:suppressAutoHyphens/>
        <w:autoSpaceDE w:val="0"/>
        <w:spacing w:before="120"/>
        <w:jc w:val="both"/>
      </w:pPr>
      <w:r w:rsidRPr="00843298">
        <w:t>Монтажные работы необходимо производить по Проекту производства работ, согласованному с Заказчиком до начала выполнения работ.</w:t>
      </w:r>
    </w:p>
    <w:p w:rsidR="00E526D7" w:rsidRPr="006010BF" w:rsidRDefault="00E526D7" w:rsidP="00E526D7">
      <w:pPr>
        <w:suppressAutoHyphens/>
        <w:autoSpaceDE w:val="0"/>
        <w:spacing w:before="120"/>
        <w:jc w:val="both"/>
      </w:pPr>
      <w:r w:rsidRPr="006010BF">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010BF">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010BF">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E526D7" w:rsidRPr="00843298" w:rsidRDefault="00E526D7" w:rsidP="00E526D7">
      <w:pPr>
        <w:suppressAutoHyphens/>
        <w:autoSpaceDE w:val="0"/>
        <w:spacing w:before="240"/>
        <w:jc w:val="both"/>
        <w:rPr>
          <w:b/>
          <w:iCs/>
        </w:rPr>
      </w:pPr>
      <w:r w:rsidRPr="00843298">
        <w:rPr>
          <w:b/>
          <w:iCs/>
        </w:rPr>
        <w:t xml:space="preserve">3. Основные требования к Контрагенту.           </w:t>
      </w:r>
    </w:p>
    <w:p w:rsidR="00E526D7" w:rsidRPr="00D32932" w:rsidRDefault="00E526D7" w:rsidP="00E526D7">
      <w:pPr>
        <w:spacing w:after="60"/>
        <w:jc w:val="both"/>
      </w:pPr>
      <w:r w:rsidRPr="00D32932">
        <w:rPr>
          <w:u w:val="single"/>
        </w:rPr>
        <w:t>Выполнение работ собственными силами Генподрядчика, в объеме</w:t>
      </w:r>
      <w:r>
        <w:rPr>
          <w:u w:val="single"/>
        </w:rPr>
        <w:t xml:space="preserve"> не менее </w:t>
      </w:r>
      <w:r w:rsidRPr="00EE5808">
        <w:rPr>
          <w:b/>
          <w:u w:val="single"/>
        </w:rPr>
        <w:t>70 %.</w:t>
      </w:r>
    </w:p>
    <w:p w:rsidR="00E526D7" w:rsidRPr="00843298" w:rsidRDefault="00E526D7" w:rsidP="00E526D7">
      <w:pPr>
        <w:autoSpaceDE w:val="0"/>
        <w:autoSpaceDN w:val="0"/>
        <w:adjustRightInd w:val="0"/>
        <w:spacing w:before="120"/>
        <w:jc w:val="both"/>
        <w:rPr>
          <w:u w:val="single"/>
        </w:rPr>
      </w:pPr>
      <w:r w:rsidRPr="00843298">
        <w:rPr>
          <w:u w:val="single"/>
        </w:rPr>
        <w:t>Контрагент должен иметь:</w:t>
      </w:r>
    </w:p>
    <w:p w:rsidR="00E526D7" w:rsidRPr="00843298" w:rsidRDefault="00E526D7" w:rsidP="00E526D7">
      <w:pPr>
        <w:numPr>
          <w:ilvl w:val="0"/>
          <w:numId w:val="5"/>
        </w:numPr>
        <w:tabs>
          <w:tab w:val="num" w:pos="780"/>
        </w:tabs>
        <w:suppressAutoHyphens/>
        <w:autoSpaceDE w:val="0"/>
        <w:ind w:left="780"/>
        <w:jc w:val="both"/>
        <w:rPr>
          <w:strike/>
        </w:rPr>
      </w:pPr>
      <w:r w:rsidRPr="00843298">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E526D7" w:rsidRPr="00843298" w:rsidRDefault="00E526D7" w:rsidP="00E526D7">
      <w:pPr>
        <w:numPr>
          <w:ilvl w:val="0"/>
          <w:numId w:val="5"/>
        </w:numPr>
        <w:tabs>
          <w:tab w:val="num" w:pos="720"/>
        </w:tabs>
        <w:suppressAutoHyphens/>
        <w:autoSpaceDE w:val="0"/>
        <w:ind w:left="720"/>
        <w:jc w:val="both"/>
        <w:rPr>
          <w:strike/>
        </w:rPr>
      </w:pPr>
      <w:r w:rsidRPr="00843298">
        <w:rPr>
          <w:bCs/>
        </w:rPr>
        <w:t xml:space="preserve">опыт выполнения строительно-монтажных работ на объектах нефтепереработки, в том числе, но не ограничиваясь, на ОАО «Славнефть-ЯНОС», </w:t>
      </w:r>
      <w:r w:rsidRPr="001937E5">
        <w:rPr>
          <w:bCs/>
        </w:rPr>
        <w:t xml:space="preserve">компаний группы </w:t>
      </w:r>
      <w:r w:rsidRPr="00843298">
        <w:rPr>
          <w:bCs/>
        </w:rPr>
        <w:t xml:space="preserve">ОАО «Газпромнефть», </w:t>
      </w:r>
      <w:r w:rsidRPr="001937E5">
        <w:rPr>
          <w:bCs/>
        </w:rPr>
        <w:t xml:space="preserve">компаний группы </w:t>
      </w:r>
      <w:r w:rsidRPr="00843298">
        <w:rPr>
          <w:bCs/>
        </w:rPr>
        <w:t>ОАО «НК «Роснефть»</w:t>
      </w:r>
    </w:p>
    <w:p w:rsidR="00E526D7" w:rsidRPr="00843298" w:rsidRDefault="00E526D7" w:rsidP="00E526D7">
      <w:pPr>
        <w:numPr>
          <w:ilvl w:val="0"/>
          <w:numId w:val="5"/>
        </w:numPr>
        <w:tabs>
          <w:tab w:val="num" w:pos="780"/>
        </w:tabs>
        <w:suppressAutoHyphens/>
        <w:autoSpaceDE w:val="0"/>
        <w:ind w:left="780"/>
        <w:jc w:val="both"/>
        <w:rPr>
          <w:b/>
          <w:bCs/>
        </w:rPr>
      </w:pPr>
      <w:r w:rsidRPr="00843298">
        <w:t>необходимые</w:t>
      </w:r>
      <w:r w:rsidRPr="00843298">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843298">
        <w:rPr>
          <w:b/>
          <w:bCs/>
        </w:rPr>
        <w:t>;</w:t>
      </w:r>
    </w:p>
    <w:p w:rsidR="00E526D7" w:rsidRPr="00843298" w:rsidRDefault="00E526D7" w:rsidP="00E526D7">
      <w:pPr>
        <w:numPr>
          <w:ilvl w:val="0"/>
          <w:numId w:val="5"/>
        </w:numPr>
        <w:tabs>
          <w:tab w:val="num" w:pos="780"/>
        </w:tabs>
        <w:autoSpaceDE w:val="0"/>
        <w:ind w:left="780"/>
        <w:jc w:val="both"/>
      </w:pPr>
      <w:r w:rsidRPr="00843298">
        <w:t>обученный и аттестованный персонал;</w:t>
      </w:r>
    </w:p>
    <w:p w:rsidR="00E526D7" w:rsidRPr="00843298" w:rsidRDefault="00E526D7" w:rsidP="00E526D7">
      <w:pPr>
        <w:numPr>
          <w:ilvl w:val="0"/>
          <w:numId w:val="5"/>
        </w:numPr>
        <w:tabs>
          <w:tab w:val="num" w:pos="780"/>
        </w:tabs>
        <w:autoSpaceDE w:val="0"/>
        <w:ind w:left="780"/>
        <w:jc w:val="both"/>
      </w:pPr>
      <w:r w:rsidRPr="00843298">
        <w:t>производственные мощности по выполнению работ;</w:t>
      </w:r>
    </w:p>
    <w:p w:rsidR="00E526D7" w:rsidRPr="00843298" w:rsidRDefault="00E526D7" w:rsidP="00E526D7">
      <w:pPr>
        <w:numPr>
          <w:ilvl w:val="0"/>
          <w:numId w:val="5"/>
        </w:numPr>
        <w:tabs>
          <w:tab w:val="num" w:pos="780"/>
        </w:tabs>
        <w:suppressAutoHyphens/>
        <w:autoSpaceDE w:val="0"/>
        <w:ind w:left="780"/>
        <w:jc w:val="both"/>
      </w:pPr>
      <w:r w:rsidRPr="00843298">
        <w:t>финансовые средства, оборудование и другие материальные возможности для надлежащего и полного выполнения работ.</w:t>
      </w:r>
    </w:p>
    <w:p w:rsidR="00E526D7" w:rsidRPr="00843298" w:rsidRDefault="00E526D7" w:rsidP="00E526D7">
      <w:pPr>
        <w:autoSpaceDE w:val="0"/>
        <w:spacing w:before="120"/>
        <w:jc w:val="both"/>
        <w:rPr>
          <w:u w:val="single"/>
        </w:rPr>
      </w:pPr>
      <w:r w:rsidRPr="00843298">
        <w:rPr>
          <w:u w:val="single"/>
        </w:rPr>
        <w:lastRenderedPageBreak/>
        <w:t>Для участия в закупке Контрагент должен предоставить следующие документы (по каждому из лотов):</w:t>
      </w:r>
    </w:p>
    <w:p w:rsidR="00E526D7" w:rsidRPr="006010BF" w:rsidRDefault="00E526D7" w:rsidP="00E526D7">
      <w:pPr>
        <w:pStyle w:val="ae"/>
        <w:numPr>
          <w:ilvl w:val="2"/>
          <w:numId w:val="26"/>
        </w:numPr>
        <w:ind w:left="851"/>
        <w:jc w:val="both"/>
      </w:pPr>
      <w:r w:rsidRPr="006010BF">
        <w:t>Извещение о согласии делать оферту (Приложение №1 к настоящему ПДО) ;</w:t>
      </w:r>
    </w:p>
    <w:p w:rsidR="00E526D7" w:rsidRPr="006010BF" w:rsidRDefault="00E526D7" w:rsidP="00E526D7">
      <w:pPr>
        <w:numPr>
          <w:ilvl w:val="0"/>
          <w:numId w:val="8"/>
        </w:numPr>
        <w:autoSpaceDE w:val="0"/>
        <w:jc w:val="both"/>
        <w:rPr>
          <w:iCs/>
        </w:rPr>
      </w:pPr>
      <w:r w:rsidRPr="006010BF">
        <w:t>Предложение о заключении договора (безотзывная оферта) (</w:t>
      </w:r>
      <w:r>
        <w:t>Приложение №2 к настоящему ПДО),</w:t>
      </w:r>
    </w:p>
    <w:p w:rsidR="00E526D7" w:rsidRPr="006010BF" w:rsidRDefault="00E526D7" w:rsidP="00E526D7">
      <w:pPr>
        <w:numPr>
          <w:ilvl w:val="0"/>
          <w:numId w:val="8"/>
        </w:numPr>
        <w:autoSpaceDE w:val="0"/>
        <w:jc w:val="both"/>
        <w:rPr>
          <w:iCs/>
        </w:rPr>
      </w:pPr>
      <w:r w:rsidRPr="006010BF">
        <w:t>Договор генподряда (Приложение №4 к настоящему ПДО), подписанный и скрепленный печатью организации в редакции За</w:t>
      </w:r>
      <w:r>
        <w:t>казчика, в 2 (двух) экземплярах</w:t>
      </w:r>
      <w:r w:rsidRPr="006010BF">
        <w:t>;</w:t>
      </w:r>
    </w:p>
    <w:p w:rsidR="00E526D7" w:rsidRPr="00DA6901" w:rsidRDefault="00E526D7" w:rsidP="00E526D7">
      <w:pPr>
        <w:numPr>
          <w:ilvl w:val="0"/>
          <w:numId w:val="8"/>
        </w:numPr>
        <w:autoSpaceDE w:val="0"/>
        <w:jc w:val="both"/>
        <w:rPr>
          <w:iCs/>
        </w:rPr>
      </w:pPr>
      <w:r w:rsidRPr="006010B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6010BF">
        <w:rPr>
          <w:b/>
        </w:rPr>
        <w:t>с приложением обосновывающих сметных расчетов по всем видам работ</w:t>
      </w:r>
      <w:r w:rsidRPr="006010BF">
        <w:t>, подписанный и скрепленный печатью организации в редак</w:t>
      </w:r>
      <w:r>
        <w:t>ции Заказчика в 2-х экземплярах</w:t>
      </w:r>
      <w:r w:rsidRPr="006010BF">
        <w:t>;</w:t>
      </w:r>
    </w:p>
    <w:p w:rsidR="00E526D7" w:rsidRPr="008C7F1C" w:rsidRDefault="00E526D7" w:rsidP="00E526D7">
      <w:pPr>
        <w:numPr>
          <w:ilvl w:val="0"/>
          <w:numId w:val="8"/>
        </w:numPr>
        <w:autoSpaceDE w:val="0"/>
        <w:jc w:val="both"/>
        <w:rPr>
          <w:iCs/>
        </w:rPr>
      </w:pPr>
      <w:r w:rsidRPr="008C7F1C">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p>
    <w:p w:rsidR="00E526D7" w:rsidRPr="006010BF" w:rsidRDefault="00E526D7" w:rsidP="00E526D7">
      <w:pPr>
        <w:numPr>
          <w:ilvl w:val="0"/>
          <w:numId w:val="8"/>
        </w:numPr>
        <w:autoSpaceDE w:val="0"/>
        <w:jc w:val="both"/>
      </w:pPr>
      <w:r w:rsidRPr="006010BF">
        <w:t>Перечень материалов и оборудования поставки Заказчика (Приложение №</w:t>
      </w:r>
      <w:r>
        <w:t>3</w:t>
      </w:r>
      <w:r w:rsidRPr="006010BF">
        <w:t xml:space="preserve"> к Договору генподряда), подписанный и скрепленный печатью организации в редакции Заказчика в 2-х эк</w:t>
      </w:r>
      <w:r>
        <w:t>земплярах</w:t>
      </w:r>
      <w:r w:rsidRPr="006010BF">
        <w:t>;</w:t>
      </w:r>
    </w:p>
    <w:p w:rsidR="00E526D7" w:rsidRPr="006010BF" w:rsidRDefault="00E526D7" w:rsidP="00E526D7">
      <w:pPr>
        <w:numPr>
          <w:ilvl w:val="0"/>
          <w:numId w:val="8"/>
        </w:numPr>
        <w:autoSpaceDE w:val="0"/>
        <w:jc w:val="both"/>
        <w:rPr>
          <w:iCs/>
        </w:rPr>
      </w:pPr>
      <w:r w:rsidRPr="006010BF">
        <w:t>Регламент определения стоимости строительно-монтажных работ на последующие работы, до их полного завершения (приложение №</w:t>
      </w:r>
      <w:r>
        <w:t>4</w:t>
      </w:r>
      <w:r w:rsidRPr="006010BF">
        <w:t xml:space="preserve"> к договору</w:t>
      </w:r>
      <w:r>
        <w:t>)</w:t>
      </w:r>
      <w:r w:rsidRPr="006010BF">
        <w:t>;</w:t>
      </w:r>
    </w:p>
    <w:p w:rsidR="00E526D7" w:rsidRPr="006010BF" w:rsidRDefault="00E526D7" w:rsidP="00E526D7">
      <w:pPr>
        <w:numPr>
          <w:ilvl w:val="0"/>
          <w:numId w:val="8"/>
        </w:numPr>
        <w:autoSpaceDE w:val="0"/>
        <w:jc w:val="both"/>
        <w:rPr>
          <w:iCs/>
        </w:rPr>
      </w:pPr>
      <w:r w:rsidRPr="006010BF">
        <w:t>Регламент определения стоимости пусконаладочных работ на последующие работы, до полного завершения (приложение №</w:t>
      </w:r>
      <w:r>
        <w:t>5</w:t>
      </w:r>
      <w:r w:rsidRPr="006010BF">
        <w:t xml:space="preserve"> к договору</w:t>
      </w:r>
      <w:r>
        <w:t>)</w:t>
      </w:r>
      <w:r w:rsidRPr="006010BF">
        <w:t>;</w:t>
      </w:r>
    </w:p>
    <w:p w:rsidR="00E526D7" w:rsidRPr="006010BF" w:rsidRDefault="00E526D7" w:rsidP="00E526D7">
      <w:pPr>
        <w:numPr>
          <w:ilvl w:val="0"/>
          <w:numId w:val="8"/>
        </w:numPr>
        <w:autoSpaceDE w:val="0"/>
        <w:jc w:val="both"/>
      </w:pPr>
      <w:r w:rsidRPr="006010BF">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6010BF">
        <w:rPr>
          <w:iCs/>
        </w:rPr>
        <w:t xml:space="preserve"> (Приложение №5 к настоящему ПДО)</w:t>
      </w:r>
      <w:r w:rsidRPr="006010BF">
        <w:t>;</w:t>
      </w:r>
    </w:p>
    <w:p w:rsidR="00E526D7" w:rsidRPr="006010BF" w:rsidRDefault="00E526D7" w:rsidP="00E526D7">
      <w:pPr>
        <w:numPr>
          <w:ilvl w:val="0"/>
          <w:numId w:val="8"/>
        </w:numPr>
        <w:autoSpaceDE w:val="0"/>
        <w:jc w:val="both"/>
      </w:pPr>
      <w:r w:rsidRPr="006010BF">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6010BF">
        <w:rPr>
          <w:iCs/>
        </w:rPr>
        <w:t xml:space="preserve"> (Приложение №6 к настоящему ПДО)</w:t>
      </w:r>
      <w:r w:rsidRPr="006010BF">
        <w:t>;</w:t>
      </w:r>
    </w:p>
    <w:p w:rsidR="00E526D7" w:rsidRPr="006010BF" w:rsidRDefault="00E526D7" w:rsidP="00E526D7">
      <w:pPr>
        <w:numPr>
          <w:ilvl w:val="0"/>
          <w:numId w:val="8"/>
        </w:numPr>
        <w:autoSpaceDE w:val="0"/>
        <w:jc w:val="both"/>
      </w:pPr>
      <w:r w:rsidRPr="006010BF">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6010BF">
        <w:rPr>
          <w:iCs/>
        </w:rPr>
        <w:t xml:space="preserve"> (Приложение №7 к настоящему ПДО)</w:t>
      </w:r>
      <w:r w:rsidRPr="006010BF">
        <w:t>;</w:t>
      </w:r>
    </w:p>
    <w:p w:rsidR="00E526D7" w:rsidRPr="006010BF" w:rsidRDefault="00E526D7" w:rsidP="00E526D7">
      <w:pPr>
        <w:numPr>
          <w:ilvl w:val="0"/>
          <w:numId w:val="8"/>
        </w:numPr>
        <w:autoSpaceDE w:val="0"/>
        <w:jc w:val="both"/>
      </w:pPr>
      <w:r w:rsidRPr="006010BF">
        <w:rPr>
          <w:kern w:val="2"/>
        </w:rPr>
        <w:t xml:space="preserve">Справка </w:t>
      </w:r>
      <w:r w:rsidRPr="006010BF">
        <w:t xml:space="preserve">(в свободной форме) </w:t>
      </w:r>
      <w:r w:rsidRPr="006010BF">
        <w:rPr>
          <w:kern w:val="2"/>
        </w:rPr>
        <w:t xml:space="preserve">об отсутствии претензий со стороны заказчика в течение гарантийного срока по качеству выполняемых либо уже выполненных работ, </w:t>
      </w:r>
      <w:r w:rsidRPr="006010BF">
        <w:t>за подписью руководителя организации,</w:t>
      </w:r>
    </w:p>
    <w:p w:rsidR="00E526D7" w:rsidRPr="006010BF" w:rsidRDefault="00E526D7" w:rsidP="00E526D7">
      <w:pPr>
        <w:numPr>
          <w:ilvl w:val="0"/>
          <w:numId w:val="8"/>
        </w:numPr>
        <w:autoSpaceDE w:val="0"/>
        <w:jc w:val="both"/>
      </w:pPr>
      <w:r w:rsidRPr="006010BF">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E526D7" w:rsidRPr="006010BF" w:rsidRDefault="00E526D7" w:rsidP="00E526D7">
      <w:pPr>
        <w:numPr>
          <w:ilvl w:val="0"/>
          <w:numId w:val="8"/>
        </w:numPr>
        <w:autoSpaceDE w:val="0"/>
        <w:jc w:val="both"/>
      </w:pPr>
      <w:r w:rsidRPr="006010BF">
        <w:t xml:space="preserve">Заверенная копия свидетельства системы менеджмента качества </w:t>
      </w:r>
      <w:r w:rsidRPr="006010BF">
        <w:rPr>
          <w:lang w:val="en-US"/>
        </w:rPr>
        <w:t>ISO</w:t>
      </w:r>
      <w:r w:rsidRPr="006010BF">
        <w:t xml:space="preserve"> 9001, ИСО 9001,</w:t>
      </w:r>
    </w:p>
    <w:p w:rsidR="00E526D7" w:rsidRPr="006010BF" w:rsidRDefault="00E526D7" w:rsidP="00E526D7">
      <w:pPr>
        <w:numPr>
          <w:ilvl w:val="0"/>
          <w:numId w:val="8"/>
        </w:numPr>
        <w:autoSpaceDE w:val="0"/>
        <w:jc w:val="both"/>
      </w:pPr>
      <w:r w:rsidRPr="006010BF">
        <w:t>Заверенная копия свидетельства ISO 14001:2004, OHSAS 18001:2007,</w:t>
      </w:r>
    </w:p>
    <w:p w:rsidR="00E526D7" w:rsidRPr="008C7F1C" w:rsidRDefault="00E526D7" w:rsidP="00E526D7">
      <w:pPr>
        <w:numPr>
          <w:ilvl w:val="0"/>
          <w:numId w:val="8"/>
        </w:numPr>
        <w:autoSpaceDE w:val="0"/>
        <w:jc w:val="both"/>
      </w:pPr>
      <w:r w:rsidRPr="008C7F1C">
        <w:rPr>
          <w:kern w:val="2"/>
        </w:rPr>
        <w:t xml:space="preserve">Заверенная копия действующего свидетельства об аттестации собственной лаборатории технического диагностирования и неразрушающих методов контроля, </w:t>
      </w:r>
      <w:r w:rsidRPr="008C7F1C">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E526D7" w:rsidRPr="008C7F1C" w:rsidRDefault="00E526D7" w:rsidP="00E526D7">
      <w:pPr>
        <w:numPr>
          <w:ilvl w:val="0"/>
          <w:numId w:val="8"/>
        </w:numPr>
        <w:autoSpaceDE w:val="0"/>
        <w:jc w:val="both"/>
      </w:pPr>
      <w:r w:rsidRPr="008C7F1C">
        <w:t xml:space="preserve">Заверенная копия финансовой отчетности </w:t>
      </w:r>
      <w:r w:rsidRPr="008C7F1C">
        <w:rPr>
          <w:kern w:val="2"/>
        </w:rPr>
        <w:t xml:space="preserve">«Бухгалтерский баланс» (за 2014 год) и заверенная копия </w:t>
      </w:r>
      <w:r w:rsidRPr="008C7F1C">
        <w:t>«Отчета о прибылях и убытках» (за последние 3 года – 2012,2013,2014 гг),</w:t>
      </w:r>
    </w:p>
    <w:p w:rsidR="00E526D7" w:rsidRPr="006010BF" w:rsidRDefault="00E526D7" w:rsidP="00E526D7">
      <w:pPr>
        <w:numPr>
          <w:ilvl w:val="0"/>
          <w:numId w:val="8"/>
        </w:numPr>
        <w:tabs>
          <w:tab w:val="clear" w:pos="720"/>
          <w:tab w:val="num" w:pos="644"/>
        </w:tabs>
        <w:autoSpaceDE w:val="0"/>
        <w:ind w:left="644"/>
        <w:jc w:val="both"/>
      </w:pPr>
      <w:r w:rsidRPr="008C7F1C">
        <w:lastRenderedPageBreak/>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w:t>
      </w:r>
      <w:r w:rsidRPr="006010BF">
        <w:t xml:space="preserve"> организации;</w:t>
      </w:r>
    </w:p>
    <w:p w:rsidR="00E526D7" w:rsidRPr="006010BF" w:rsidRDefault="003C6C30" w:rsidP="00E526D7">
      <w:pPr>
        <w:numPr>
          <w:ilvl w:val="0"/>
          <w:numId w:val="8"/>
        </w:numPr>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t>;</w:t>
      </w:r>
    </w:p>
    <w:p w:rsidR="00E526D7" w:rsidRPr="006010BF" w:rsidRDefault="00E526D7" w:rsidP="00E526D7">
      <w:pPr>
        <w:numPr>
          <w:ilvl w:val="0"/>
          <w:numId w:val="8"/>
        </w:numPr>
        <w:autoSpaceDE w:val="0"/>
        <w:jc w:val="both"/>
      </w:pPr>
      <w:r w:rsidRPr="006010BF">
        <w:t>Перечень аффилированных организаций (Приложение № 8 к настоящему ПДО);</w:t>
      </w:r>
    </w:p>
    <w:p w:rsidR="00E526D7" w:rsidRPr="006010BF" w:rsidRDefault="00E526D7" w:rsidP="00E526D7">
      <w:pPr>
        <w:numPr>
          <w:ilvl w:val="0"/>
          <w:numId w:val="8"/>
        </w:numPr>
        <w:autoSpaceDE w:val="0"/>
        <w:jc w:val="both"/>
      </w:pPr>
      <w:r w:rsidRPr="006010BF">
        <w:t>Гарантийное письмо о выполнении работ собственными силами Генподрядчика (в указан</w:t>
      </w:r>
      <w:r>
        <w:t>ном в ПДО процентном отношении)</w:t>
      </w:r>
      <w:r w:rsidRPr="006010BF">
        <w:t xml:space="preserve">. </w:t>
      </w:r>
    </w:p>
    <w:p w:rsidR="00E526D7" w:rsidRPr="006010BF" w:rsidRDefault="00E526D7" w:rsidP="00E526D7">
      <w:pPr>
        <w:numPr>
          <w:ilvl w:val="0"/>
          <w:numId w:val="8"/>
        </w:numPr>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E526D7" w:rsidRPr="006010BF" w:rsidRDefault="00E526D7" w:rsidP="00E526D7">
      <w:pPr>
        <w:numPr>
          <w:ilvl w:val="0"/>
          <w:numId w:val="8"/>
        </w:numPr>
        <w:suppressAutoHyphens/>
        <w:autoSpaceDE w:val="0"/>
        <w:jc w:val="both"/>
      </w:pPr>
      <w:r w:rsidRPr="006010B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E526D7" w:rsidRPr="006010BF" w:rsidRDefault="00E526D7" w:rsidP="00E526D7">
      <w:pPr>
        <w:suppressAutoHyphens/>
        <w:autoSpaceDE w:val="0"/>
        <w:ind w:left="720"/>
        <w:jc w:val="both"/>
      </w:pPr>
      <w:r w:rsidRPr="006010BF">
        <w:t>- смерть в результате несчастного случая;</w:t>
      </w:r>
    </w:p>
    <w:p w:rsidR="00E526D7" w:rsidRPr="006010BF" w:rsidRDefault="00E526D7" w:rsidP="00E526D7">
      <w:pPr>
        <w:suppressAutoHyphens/>
        <w:autoSpaceDE w:val="0"/>
        <w:ind w:left="720"/>
        <w:jc w:val="both"/>
      </w:pPr>
      <w:r w:rsidRPr="006010BF">
        <w:t xml:space="preserve">- постоянная (полная) утрата трудоспособности в результате несчастного случая с установлением </w:t>
      </w:r>
      <w:r w:rsidRPr="006010BF">
        <w:rPr>
          <w:lang w:val="en-US"/>
        </w:rPr>
        <w:t>I</w:t>
      </w:r>
      <w:r w:rsidRPr="006010BF">
        <w:t xml:space="preserve">, </w:t>
      </w:r>
      <w:r w:rsidRPr="006010BF">
        <w:rPr>
          <w:lang w:val="en-US"/>
        </w:rPr>
        <w:t>II</w:t>
      </w:r>
      <w:r w:rsidRPr="006010BF">
        <w:t xml:space="preserve">, </w:t>
      </w:r>
      <w:r w:rsidRPr="006010BF">
        <w:rPr>
          <w:lang w:val="en-US"/>
        </w:rPr>
        <w:t>III</w:t>
      </w:r>
      <w:r w:rsidRPr="006010BF">
        <w:t xml:space="preserve"> групп инвалидности</w:t>
      </w:r>
    </w:p>
    <w:p w:rsidR="00E526D7" w:rsidRPr="006010BF" w:rsidRDefault="00E526D7" w:rsidP="00E526D7">
      <w:pPr>
        <w:numPr>
          <w:ilvl w:val="0"/>
          <w:numId w:val="25"/>
        </w:numPr>
        <w:suppressAutoHyphens/>
        <w:autoSpaceDE w:val="0"/>
        <w:ind w:left="709"/>
        <w:jc w:val="both"/>
      </w:pPr>
      <w:r w:rsidRPr="006010BF">
        <w:t>Гарантийное письмо,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p w:rsidR="00E526D7" w:rsidRPr="006010BF" w:rsidRDefault="00E526D7" w:rsidP="00E526D7">
      <w:pPr>
        <w:numPr>
          <w:ilvl w:val="0"/>
          <w:numId w:val="25"/>
        </w:numPr>
        <w:suppressAutoHyphens/>
        <w:autoSpaceDE w:val="0"/>
        <w:ind w:left="709"/>
        <w:jc w:val="both"/>
      </w:pPr>
      <w:r w:rsidRPr="006010BF">
        <w:t xml:space="preserve"> 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E526D7" w:rsidRPr="00843298" w:rsidRDefault="00E526D7" w:rsidP="00C13798">
      <w:pPr>
        <w:autoSpaceDE w:val="0"/>
        <w:spacing w:before="120"/>
        <w:jc w:val="both"/>
        <w:rPr>
          <w:b/>
          <w:iCs/>
        </w:rPr>
      </w:pPr>
      <w:r w:rsidRPr="00843298">
        <w:rPr>
          <w:b/>
          <w:iCs/>
        </w:rPr>
        <w:t xml:space="preserve">4. Условия выполнения работ. </w:t>
      </w:r>
    </w:p>
    <w:p w:rsidR="00E526D7" w:rsidRPr="00843298" w:rsidRDefault="00E526D7" w:rsidP="00E526D7">
      <w:pPr>
        <w:autoSpaceDE w:val="0"/>
        <w:spacing w:before="60"/>
        <w:jc w:val="both"/>
      </w:pPr>
      <w:r w:rsidRPr="00843298">
        <w:t>Все поставляемые для выполнения работ материалы (в случаях , предусмотренных законодательством) должны иметь:</w:t>
      </w:r>
    </w:p>
    <w:p w:rsidR="00E526D7" w:rsidRPr="00843298" w:rsidRDefault="00E526D7" w:rsidP="00E526D7">
      <w:pPr>
        <w:numPr>
          <w:ilvl w:val="0"/>
          <w:numId w:val="4"/>
        </w:numPr>
        <w:ind w:left="680" w:hanging="340"/>
        <w:jc w:val="both"/>
      </w:pPr>
      <w:r w:rsidRPr="00843298">
        <w:t>Сертификаты качества, выданные производителем;</w:t>
      </w:r>
    </w:p>
    <w:p w:rsidR="00E526D7" w:rsidRPr="00843298" w:rsidRDefault="00E526D7" w:rsidP="00E526D7">
      <w:pPr>
        <w:numPr>
          <w:ilvl w:val="0"/>
          <w:numId w:val="4"/>
        </w:numPr>
        <w:ind w:left="680" w:hanging="340"/>
        <w:jc w:val="both"/>
      </w:pPr>
      <w:r w:rsidRPr="00843298">
        <w:t>Сертификаты соответствия Госстандарта Российской Федерации;</w:t>
      </w:r>
    </w:p>
    <w:p w:rsidR="00E526D7" w:rsidRPr="00843298" w:rsidRDefault="00E526D7" w:rsidP="00E526D7">
      <w:pPr>
        <w:numPr>
          <w:ilvl w:val="0"/>
          <w:numId w:val="4"/>
        </w:numPr>
        <w:ind w:left="680" w:hanging="340"/>
        <w:jc w:val="both"/>
      </w:pPr>
      <w:r w:rsidRPr="00843298">
        <w:t>Сертификаты страны происхождения;</w:t>
      </w:r>
    </w:p>
    <w:p w:rsidR="00E526D7" w:rsidRPr="00843298" w:rsidRDefault="00E526D7" w:rsidP="00E526D7">
      <w:pPr>
        <w:numPr>
          <w:ilvl w:val="0"/>
          <w:numId w:val="4"/>
        </w:numPr>
        <w:ind w:left="680" w:hanging="340"/>
        <w:jc w:val="both"/>
      </w:pPr>
      <w:r w:rsidRPr="00843298">
        <w:t>Технические паспорта и другие документы, удостоверяющие их качество.</w:t>
      </w:r>
    </w:p>
    <w:p w:rsidR="00E526D7" w:rsidRPr="00843298" w:rsidRDefault="00E526D7" w:rsidP="00E526D7">
      <w:pPr>
        <w:jc w:val="both"/>
      </w:pPr>
      <w:r w:rsidRPr="00843298">
        <w:t xml:space="preserve">Поставляемое Контрагентом оборудование должно, кроме того, иметь разрешения </w:t>
      </w:r>
      <w:r w:rsidRPr="00843298">
        <w:rPr>
          <w:szCs w:val="22"/>
        </w:rPr>
        <w:t xml:space="preserve">на применение оборудования, утверждённые </w:t>
      </w:r>
      <w:r w:rsidRPr="00843298">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843298">
        <w:rPr>
          <w:szCs w:val="22"/>
        </w:rPr>
        <w:t>оссийские сертификаты о взрывозащите электрооборудования, с</w:t>
      </w:r>
      <w:r w:rsidRPr="00843298">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w:t>
      </w:r>
      <w:r>
        <w:t xml:space="preserve"> и технологические трубопроводы </w:t>
      </w:r>
      <w:r w:rsidRPr="00843298">
        <w:t xml:space="preserve"> Контрагент передаёт Заказчику в соответствии с п.7.4. договора генподряда.</w:t>
      </w:r>
    </w:p>
    <w:p w:rsidR="00E526D7" w:rsidRPr="00843298" w:rsidRDefault="00E526D7" w:rsidP="00E526D7">
      <w:pPr>
        <w:ind w:firstLine="681"/>
        <w:jc w:val="both"/>
        <w:rPr>
          <w:i/>
        </w:rPr>
      </w:pPr>
      <w:r w:rsidRPr="00843298">
        <w:rPr>
          <w:rFonts w:cs="Arial"/>
          <w:i/>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w:t>
      </w:r>
      <w:r w:rsidRPr="00843298">
        <w:rPr>
          <w:rFonts w:cs="Arial"/>
          <w:i/>
        </w:rPr>
        <w:lastRenderedPageBreak/>
        <w:t>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E526D7" w:rsidRPr="00843298" w:rsidRDefault="00E526D7" w:rsidP="00E526D7">
      <w:pPr>
        <w:autoSpaceDE w:val="0"/>
        <w:jc w:val="both"/>
      </w:pPr>
      <w:r w:rsidRPr="00843298">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E526D7" w:rsidRPr="00843298" w:rsidRDefault="00E526D7" w:rsidP="00E526D7">
      <w:pPr>
        <w:suppressAutoHyphens/>
        <w:autoSpaceDE w:val="0"/>
        <w:jc w:val="both"/>
      </w:pPr>
      <w:r w:rsidRPr="00843298">
        <w:rPr>
          <w:rFonts w:ascii="Arial" w:hAnsi="Arial" w:cs="Arial"/>
          <w:sz w:val="22"/>
          <w:szCs w:val="22"/>
        </w:rPr>
        <w:tab/>
      </w:r>
      <w:r w:rsidRPr="00843298">
        <w:t>Антикоррозийная защита металлоконструкций производится до момента их монтажа.</w:t>
      </w:r>
    </w:p>
    <w:p w:rsidR="00E526D7" w:rsidRPr="00843298" w:rsidRDefault="00E526D7" w:rsidP="00E526D7">
      <w:pPr>
        <w:suppressAutoHyphens/>
        <w:autoSpaceDE w:val="0"/>
        <w:ind w:firstLine="709"/>
        <w:jc w:val="both"/>
      </w:pPr>
      <w:r w:rsidRPr="00843298">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526D7" w:rsidRPr="00843298" w:rsidRDefault="00E526D7" w:rsidP="00E526D7">
      <w:pPr>
        <w:widowControl w:val="0"/>
        <w:autoSpaceDE w:val="0"/>
        <w:autoSpaceDN w:val="0"/>
        <w:adjustRightInd w:val="0"/>
        <w:spacing w:line="26" w:lineRule="atLeast"/>
        <w:ind w:firstLine="567"/>
        <w:jc w:val="both"/>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526D7" w:rsidRPr="00843298" w:rsidRDefault="00E526D7" w:rsidP="00E526D7">
      <w:pPr>
        <w:autoSpaceDE w:val="0"/>
        <w:autoSpaceDN w:val="0"/>
        <w:adjustRightInd w:val="0"/>
        <w:spacing w:before="180"/>
        <w:jc w:val="both"/>
        <w:rPr>
          <w:b/>
          <w:iCs/>
        </w:rPr>
      </w:pPr>
      <w:r w:rsidRPr="00843298">
        <w:rPr>
          <w:b/>
          <w:iCs/>
        </w:rPr>
        <w:t xml:space="preserve">5. </w:t>
      </w:r>
      <w:r w:rsidRPr="00843298">
        <w:rPr>
          <w:b/>
          <w:iCs/>
          <w:szCs w:val="16"/>
        </w:rPr>
        <w:t>Особые условия</w:t>
      </w:r>
      <w:r w:rsidRPr="00843298">
        <w:rPr>
          <w:b/>
          <w:iCs/>
        </w:rPr>
        <w:t xml:space="preserve">. </w:t>
      </w:r>
    </w:p>
    <w:p w:rsidR="00E526D7" w:rsidRPr="00843298" w:rsidRDefault="00E526D7" w:rsidP="00E526D7">
      <w:pPr>
        <w:pStyle w:val="af3"/>
        <w:suppressAutoHyphens/>
      </w:pPr>
      <w:r w:rsidRPr="00843298">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943244" w:rsidRPr="004F2728" w:rsidRDefault="00E526D7" w:rsidP="00E526D7">
      <w:pPr>
        <w:pStyle w:val="af3"/>
        <w:suppressAutoHyphens/>
        <w:jc w:val="both"/>
      </w:pPr>
      <w:r w:rsidRPr="00843298">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CB2ED0">
      <w:pgSz w:w="11907" w:h="16840" w:code="9"/>
      <w:pgMar w:top="709"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83512A">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8"/>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7"/>
  </w:num>
  <w:num w:numId="15">
    <w:abstractNumId w:val="19"/>
  </w:num>
  <w:num w:numId="16">
    <w:abstractNumId w:val="30"/>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29"/>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12A"/>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98"/>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85B"/>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proektyi_635781929717217279.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0CF6-27C7-4129-AC7E-F2833ED9B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4275</Words>
  <Characters>24368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28586</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2015-09-18T14:10:00Z</cp:lastPrinted>
  <dcterms:created xsi:type="dcterms:W3CDTF">2015-09-18T14:12:00Z</dcterms:created>
  <dcterms:modified xsi:type="dcterms:W3CDTF">2015-09-18T14:12:00Z</dcterms:modified>
</cp:coreProperties>
</file>